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9C" w:rsidRPr="0065684E" w:rsidRDefault="0014099C" w:rsidP="0014099C">
      <w:pPr>
        <w:spacing w:after="0" w:line="360" w:lineRule="auto"/>
        <w:ind w:left="128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5684E">
        <w:rPr>
          <w:rFonts w:ascii="Times New Roman" w:hAnsi="Times New Roman"/>
          <w:b/>
          <w:sz w:val="28"/>
          <w:szCs w:val="28"/>
          <w:lang w:val="kk-KZ"/>
        </w:rPr>
        <w:t>ХИМИЯ</w:t>
      </w:r>
    </w:p>
    <w:p w:rsidR="0014099C" w:rsidRPr="0065684E" w:rsidRDefault="0014099C" w:rsidP="0014099C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5684E">
        <w:rPr>
          <w:rFonts w:ascii="Times New Roman" w:hAnsi="Times New Roman"/>
          <w:i/>
          <w:sz w:val="28"/>
          <w:szCs w:val="28"/>
          <w:lang w:val="kk-KZ"/>
        </w:rPr>
        <w:t>Ескерту: 1-20 сұрақтың бір ғана жауабы дұрыс. Жалпы 20 балл, 21-30 сұрақ үш жауапқа дейін дұрыс, жалпы 20 балл.</w:t>
      </w:r>
    </w:p>
    <w:p w:rsidR="0014099C" w:rsidRPr="0065684E" w:rsidRDefault="0014099C" w:rsidP="0014099C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NaNO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</m:sSub>
      </m:oMath>
      <w:r w:rsidRPr="0065684E">
        <w:rPr>
          <w:rFonts w:ascii="Times New Roman" w:hAnsi="Times New Roman"/>
          <w:sz w:val="28"/>
          <w:szCs w:val="28"/>
          <w:lang w:val="kk-KZ"/>
        </w:rPr>
        <w:t>-тын қыздырғанда түзіледі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hAnsi="Times New Roman"/>
          <w:sz w:val="28"/>
          <w:szCs w:val="28"/>
          <w:lang w:val="kk-KZ"/>
        </w:rPr>
        <w:t>натрий нитриті, оттек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>натрий нитраты, азот (IV) оксиді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kk-KZ"/>
        </w:rPr>
        <w:t>натрий оксиді, азот (IV) оксиді, оттек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proofErr w:type="gramStart"/>
      <w:r w:rsidRPr="0065684E">
        <w:rPr>
          <w:rFonts w:ascii="Times New Roman" w:hAnsi="Times New Roman"/>
          <w:sz w:val="28"/>
          <w:szCs w:val="28"/>
          <w:lang w:val="kk-KZ"/>
        </w:rPr>
        <w:t>натрий</w:t>
      </w:r>
      <w:proofErr w:type="gramEnd"/>
      <w:r w:rsidRPr="0065684E">
        <w:rPr>
          <w:rFonts w:ascii="Times New Roman" w:hAnsi="Times New Roman"/>
          <w:sz w:val="28"/>
          <w:szCs w:val="28"/>
          <w:lang w:val="kk-KZ"/>
        </w:rPr>
        <w:t>, азот (IV) оксиді, оттек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kk-KZ"/>
        </w:rPr>
        <w:t>натрий, оттек, азот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14099C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Екі сатыда диссоциацияланатын қышқыл: </w:t>
      </w:r>
    </w:p>
    <w:p w:rsidR="0014099C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2B68CC">
        <w:rPr>
          <w:rFonts w:ascii="Times New Roman" w:eastAsia="Times New Roman" w:hAnsi="Times New Roman"/>
          <w:sz w:val="28"/>
          <w:szCs w:val="28"/>
          <w:lang w:val="kk-KZ"/>
        </w:rPr>
        <w:t>Күкірт қышқылы</w:t>
      </w:r>
    </w:p>
    <w:p w:rsidR="0014099C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2B68CC">
        <w:rPr>
          <w:rFonts w:ascii="Times New Roman" w:eastAsia="Times New Roman" w:hAnsi="Times New Roman"/>
          <w:sz w:val="28"/>
          <w:szCs w:val="28"/>
          <w:lang w:val="kk-KZ"/>
        </w:rPr>
        <w:t>Азот қышқылы</w:t>
      </w:r>
    </w:p>
    <w:p w:rsidR="0014099C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2B68CC">
        <w:rPr>
          <w:rFonts w:ascii="Times New Roman" w:eastAsia="Times New Roman" w:hAnsi="Times New Roman"/>
          <w:sz w:val="28"/>
          <w:szCs w:val="28"/>
          <w:lang w:val="kk-KZ"/>
        </w:rPr>
        <w:t xml:space="preserve"> Фосфор қышқылы </w:t>
      </w:r>
    </w:p>
    <w:p w:rsidR="0014099C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302655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2B68CC">
        <w:rPr>
          <w:rFonts w:ascii="Times New Roman" w:eastAsia="Times New Roman" w:hAnsi="Times New Roman"/>
          <w:sz w:val="28"/>
          <w:szCs w:val="28"/>
          <w:lang w:val="kk-KZ"/>
        </w:rPr>
        <w:t>Кремний қышқылы</w:t>
      </w:r>
    </w:p>
    <w:p w:rsidR="0014099C" w:rsidRPr="00302655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2B68CC">
        <w:rPr>
          <w:rFonts w:ascii="Times New Roman" w:eastAsia="Times New Roman" w:hAnsi="Times New Roman"/>
          <w:sz w:val="28"/>
          <w:szCs w:val="28"/>
          <w:lang w:val="kk-KZ"/>
        </w:rPr>
        <w:t xml:space="preserve"> Хлорсутек қышқылы</w:t>
      </w:r>
    </w:p>
    <w:p w:rsidR="0014099C" w:rsidRPr="002B68CC" w:rsidRDefault="0014099C" w:rsidP="0014099C">
      <w:pPr>
        <w:pStyle w:val="a3"/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14099C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Заттар тізбегіндегі </w:t>
      </w:r>
      <m:oMath>
        <m:r>
          <w:rPr>
            <w:rFonts w:ascii="Cambria Math" w:hAnsi="Cambria Math"/>
            <w:sz w:val="28"/>
            <w:szCs w:val="28"/>
            <w:lang w:val="kk-KZ"/>
          </w:rPr>
          <m:t>Э→Э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О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ЭО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</m:sSub>
      </m:oMath>
      <w:r w:rsidRPr="0065684E">
        <w:rPr>
          <w:rFonts w:ascii="Times New Roman" w:hAnsi="Times New Roman"/>
          <w:sz w:val="28"/>
          <w:szCs w:val="28"/>
          <w:lang w:val="kk-KZ"/>
        </w:rPr>
        <w:t xml:space="preserve"> «Э» элементі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hAnsi="Times New Roman"/>
          <w:sz w:val="28"/>
          <w:szCs w:val="28"/>
          <w:lang w:val="kk-KZ"/>
        </w:rPr>
        <w:t>азот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>күкірт</w:t>
      </w:r>
    </w:p>
    <w:p w:rsidR="0014099C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kk-KZ"/>
        </w:rPr>
        <w:t>фосфор</w:t>
      </w:r>
    </w:p>
    <w:p w:rsidR="0014099C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302655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крем</w:t>
      </w:r>
      <w:r>
        <w:rPr>
          <w:rFonts w:ascii="Times New Roman" w:hAnsi="Times New Roman"/>
          <w:sz w:val="28"/>
          <w:szCs w:val="28"/>
          <w:lang w:val="kk-KZ"/>
        </w:rPr>
        <w:t>ний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kk-KZ"/>
        </w:rPr>
        <w:t>кальций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Май қышқылының этил эфирі молекуласындағы біріншілік көміртегі атомы </w:t>
      </w:r>
    </w:p>
    <w:p w:rsidR="0014099C" w:rsidRPr="0065684E" w:rsidRDefault="0014099C" w:rsidP="0014099C">
      <w:pPr>
        <w:pStyle w:val="a4"/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hAnsi="Times New Roman"/>
          <w:sz w:val="28"/>
          <w:szCs w:val="28"/>
          <w:lang w:val="kk-KZ"/>
        </w:rPr>
        <w:t>Төртеу</w:t>
      </w:r>
    </w:p>
    <w:p w:rsidR="0014099C" w:rsidRPr="0065684E" w:rsidRDefault="0014099C" w:rsidP="0014099C">
      <w:pPr>
        <w:pStyle w:val="a4"/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>Үшеу</w:t>
      </w:r>
    </w:p>
    <w:p w:rsidR="0014099C" w:rsidRPr="0065684E" w:rsidRDefault="0014099C" w:rsidP="0014099C">
      <w:pPr>
        <w:pStyle w:val="a4"/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kk-KZ"/>
        </w:rPr>
        <w:t>Біреу</w:t>
      </w:r>
    </w:p>
    <w:p w:rsidR="0014099C" w:rsidRPr="0065684E" w:rsidRDefault="0014099C" w:rsidP="0014099C">
      <w:pPr>
        <w:pStyle w:val="a4"/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14099C">
        <w:rPr>
          <w:rFonts w:ascii="Times New Roman" w:hAnsi="Times New Roman"/>
          <w:sz w:val="28"/>
          <w:szCs w:val="28"/>
          <w:lang w:val="kk-KZ"/>
        </w:rPr>
        <w:lastRenderedPageBreak/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Екеу</w:t>
      </w:r>
    </w:p>
    <w:p w:rsidR="0014099C" w:rsidRPr="0065684E" w:rsidRDefault="0014099C" w:rsidP="0014099C">
      <w:pPr>
        <w:pStyle w:val="a4"/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kk-KZ"/>
        </w:rPr>
        <w:t>Бесеу</w:t>
      </w:r>
    </w:p>
    <w:p w:rsidR="0014099C" w:rsidRPr="0065684E" w:rsidRDefault="0014099C" w:rsidP="0014099C">
      <w:pPr>
        <w:pStyle w:val="a4"/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0"/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Pr="0065684E">
        <w:rPr>
          <w:rFonts w:ascii="Times New Roman" w:hAnsi="Times New Roman"/>
          <w:sz w:val="28"/>
          <w:szCs w:val="28"/>
          <w:lang w:val="kk-KZ"/>
        </w:rPr>
        <w:t>Берілген моногологентуындының (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CH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kk-KZ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Cl</m:t>
        </m:r>
        <m:r>
          <w:rPr>
            <w:rFonts w:ascii="Cambria Math" w:hAnsi="Times New Roman"/>
            <w:sz w:val="28"/>
            <w:szCs w:val="28"/>
            <w:lang w:val="kk-KZ"/>
          </w:rPr>
          <m:t>)</m:t>
        </m:r>
      </m:oMath>
      <w:r w:rsidRPr="0065684E">
        <w:rPr>
          <w:rFonts w:ascii="Times New Roman" w:hAnsi="Times New Roman"/>
          <w:sz w:val="28"/>
          <w:szCs w:val="28"/>
          <w:lang w:val="kk-KZ"/>
        </w:rPr>
        <w:t xml:space="preserve"> 0,5 моль сілтімен әрекеттескенде түзілетін спирттің массасы 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40 г 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24 г 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kk-KZ"/>
        </w:rPr>
        <w:t>16 г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32 г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kk-KZ"/>
        </w:rPr>
        <w:t>8 г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4099C" w:rsidRPr="0065684E" w:rsidRDefault="0014099C" w:rsidP="0014099C">
      <w:pPr>
        <w:pStyle w:val="a4"/>
        <w:tabs>
          <w:tab w:val="left" w:pos="0"/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m:oMath>
        <m:r>
          <w:rPr>
            <w:rFonts w:ascii="Cambria Math" w:hAnsi="Cambria Math"/>
            <w:sz w:val="28"/>
            <w:szCs w:val="28"/>
            <w:lang w:val="kk-KZ"/>
          </w:rPr>
          <m:t>P</m:t>
        </m:r>
        <m:r>
          <w:rPr>
            <w:rFonts w:ascii="Cambria Math" w:hAnsi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KClO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kk-KZ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→…</m:t>
        </m:r>
        <m:r>
          <w:rPr>
            <w:rFonts w:ascii="Cambria Math" w:hAnsi="Times New Roman"/>
            <w:sz w:val="28"/>
            <w:szCs w:val="28"/>
            <w:lang w:val="kk-KZ"/>
          </w:rPr>
          <m:t>+</m:t>
        </m:r>
        <m:r>
          <w:rPr>
            <w:rFonts w:ascii="Cambria Math" w:hAnsi="Cambria Math"/>
            <w:sz w:val="28"/>
            <w:szCs w:val="28"/>
            <w:lang w:val="kk-KZ"/>
          </w:rPr>
          <m:t>…</m:t>
        </m:r>
      </m:oMath>
      <w:r w:rsidRPr="0065684E">
        <w:rPr>
          <w:rFonts w:ascii="Times New Roman" w:hAnsi="Times New Roman"/>
          <w:sz w:val="28"/>
          <w:szCs w:val="28"/>
          <w:lang w:val="kk-KZ"/>
        </w:rPr>
        <w:t xml:space="preserve"> реакция теңдеуінде 24,5 г тотықтырғышпен қалдықсыз әрекеттесетін тотықсыздандырғыш массасы (г) 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hAnsi="Times New Roman"/>
          <w:sz w:val="28"/>
          <w:szCs w:val="28"/>
          <w:lang w:val="kk-KZ"/>
        </w:rPr>
        <w:t>2,44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>3,72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kk-KZ"/>
        </w:rPr>
        <w:t>1,86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02655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6,2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kk-KZ"/>
        </w:rPr>
        <w:t>7,44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7.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Азот топшасы элементтерінің электртерістілігінің артуы бойынша орналасуы </w:t>
      </w:r>
    </w:p>
    <w:p w:rsidR="0014099C" w:rsidRPr="00302655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P</m:t>
        </m:r>
        <m:r>
          <w:rPr>
            <w:rFonts w:ascii="Cambria Math" w:hAnsi="Cambria Math"/>
            <w:sz w:val="28"/>
            <w:szCs w:val="28"/>
          </w:rPr>
          <m:t>,</m:t>
        </m:r>
        <m:r>
          <w:rPr>
            <w:rFonts w:ascii="Cambria Math" w:hAnsi="Cambria Math"/>
            <w:sz w:val="28"/>
            <w:szCs w:val="28"/>
            <w:lang w:val="en-US"/>
          </w:rPr>
          <m:t>As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Sb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Bi</m:t>
        </m:r>
      </m:oMath>
    </w:p>
    <w:p w:rsidR="0014099C" w:rsidRPr="00302655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m:oMath>
        <m:r>
          <w:rPr>
            <w:rFonts w:ascii="Cambria Math" w:hAnsi="Cambria Math"/>
            <w:sz w:val="28"/>
            <w:szCs w:val="28"/>
            <w:lang w:val="en-US"/>
          </w:rPr>
          <m:t>Bi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Sb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As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P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</m:oMath>
    </w:p>
    <w:p w:rsidR="0014099C" w:rsidRPr="00302655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P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As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Sb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Bi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</m:oMath>
    </w:p>
    <w:p w:rsidR="0014099C" w:rsidRPr="00302655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302655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m:oMath>
        <m:r>
          <w:rPr>
            <w:rFonts w:ascii="Cambria Math" w:hAnsi="Cambria Math"/>
            <w:sz w:val="28"/>
            <w:szCs w:val="28"/>
            <w:lang w:val="en-US"/>
          </w:rPr>
          <m:t>P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Sb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Bi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 xml:space="preserve">, </m:t>
        </m:r>
        <m:r>
          <w:rPr>
            <w:rFonts w:ascii="Cambria Math" w:hAnsi="Cambria Math"/>
            <w:sz w:val="28"/>
            <w:szCs w:val="28"/>
            <w:lang w:val="en-US"/>
          </w:rPr>
          <m:t>As</m:t>
        </m:r>
      </m:oMath>
    </w:p>
    <w:p w:rsidR="0014099C" w:rsidRPr="00302655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P, N, As, Sb, Bi</m:t>
        </m:r>
      </m:oMath>
    </w:p>
    <w:p w:rsidR="0014099C" w:rsidRPr="00302655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 </w:t>
      </w:r>
      <w:r w:rsidRPr="0065684E">
        <w:rPr>
          <w:rFonts w:ascii="Times New Roman" w:hAnsi="Times New Roman"/>
          <w:sz w:val="28"/>
          <w:szCs w:val="28"/>
          <w:lang w:val="kk-KZ"/>
        </w:rPr>
        <w:t>5% жанбайтын қоспасы бар 117,9 л қарапайым табиғи газды жағуға жұмсалатын (қ.ж.) ауаның көлемі (оттектің көлемдік үлесі 0,2):</w:t>
      </w:r>
    </w:p>
    <w:p w:rsidR="0014099C" w:rsidRPr="0014099C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2480 л </w:t>
      </w:r>
    </w:p>
    <w:p w:rsidR="0014099C" w:rsidRPr="0014099C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>1240 л</w:t>
      </w:r>
    </w:p>
    <w:p w:rsidR="0014099C" w:rsidRPr="0014099C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kk-KZ"/>
        </w:rPr>
        <w:t>224 л</w:t>
      </w:r>
    </w:p>
    <w:p w:rsidR="0014099C" w:rsidRPr="0014099C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14099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1980 л</w:t>
      </w:r>
    </w:p>
    <w:p w:rsidR="0014099C" w:rsidRPr="0014099C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kk-KZ"/>
        </w:rPr>
        <w:t>1120 л</w:t>
      </w:r>
    </w:p>
    <w:p w:rsidR="0014099C" w:rsidRPr="0014099C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9.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Массасы 5,6 г кремний </w:t>
      </w:r>
      <w:r>
        <w:rPr>
          <w:rFonts w:ascii="Times New Roman" w:hAnsi="Times New Roman"/>
          <w:sz w:val="28"/>
          <w:szCs w:val="28"/>
          <w:lang w:val="kk-KZ"/>
        </w:rPr>
        <w:t>сілтімен әрекеттескенде түзілеті</w:t>
      </w:r>
      <w:r w:rsidRPr="0065684E">
        <w:rPr>
          <w:rFonts w:ascii="Times New Roman" w:hAnsi="Times New Roman"/>
          <w:sz w:val="28"/>
          <w:szCs w:val="28"/>
          <w:lang w:val="kk-KZ"/>
        </w:rPr>
        <w:t>н газдың (қ.ж.) көлемі: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hAnsi="Times New Roman"/>
          <w:sz w:val="28"/>
          <w:szCs w:val="28"/>
          <w:lang w:val="kk-KZ"/>
        </w:rPr>
        <w:t>22,4 л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>4,48 л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kk-KZ"/>
        </w:rPr>
        <w:t>6,72 л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14099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8,96 л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kk-KZ"/>
        </w:rPr>
        <w:t>13,44 л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10.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Қосылыстарында екі валентті бола алатын металдың 0,7 грамы қышқылмен әрекеттескенде </w:t>
      </w:r>
      <m:oMath>
        <m:r>
          <w:rPr>
            <w:rFonts w:ascii="Cambria Math" w:hAnsi="Cambria Math"/>
            <w:sz w:val="28"/>
            <w:szCs w:val="28"/>
            <w:lang w:val="kk-KZ"/>
          </w:rPr>
          <m:t>7,5∙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21</m:t>
            </m:r>
          </m:sup>
        </m:sSup>
      </m:oMath>
      <w:r w:rsidRPr="0065684E">
        <w:rPr>
          <w:rFonts w:ascii="Times New Roman" w:hAnsi="Times New Roman"/>
          <w:sz w:val="28"/>
          <w:szCs w:val="28"/>
          <w:lang w:val="kk-KZ"/>
        </w:rPr>
        <w:t xml:space="preserve"> сутек молекуласы бөлінді. Металды анықтаңыз.</w:t>
      </w:r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hAnsi="Times New Roman"/>
          <w:sz w:val="28"/>
          <w:szCs w:val="28"/>
          <w:lang w:val="en-US"/>
        </w:rPr>
        <w:t>Ni</w:t>
      </w:r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en-US"/>
        </w:rPr>
        <w:t>Fe</w:t>
      </w:r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en-US"/>
        </w:rPr>
        <w:t>Hg</w:t>
      </w:r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en-US"/>
        </w:rPr>
        <w:t>Cr</w:t>
      </w:r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en-US"/>
        </w:rPr>
        <w:t>Cu</w:t>
      </w:r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11. </w:t>
      </w:r>
      <w:r w:rsidRPr="0065684E">
        <w:rPr>
          <w:rFonts w:ascii="Times New Roman" w:hAnsi="Times New Roman"/>
          <w:sz w:val="28"/>
          <w:szCs w:val="28"/>
          <w:lang w:val="kk-KZ"/>
        </w:rPr>
        <w:t>Мыс (ІІ) хлоридінің балқымасының электролизі кезінде катодта 6,4 г мыс бөлінді. Анодта бөлінген газдың (қ.ж.) көлемі:</w:t>
      </w:r>
    </w:p>
    <w:p w:rsidR="0014099C" w:rsidRPr="0065684E" w:rsidRDefault="0014099C" w:rsidP="0014099C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65684E">
        <w:rPr>
          <w:rFonts w:ascii="Times New Roman" w:eastAsia="Calibri" w:hAnsi="Times New Roman"/>
          <w:sz w:val="28"/>
          <w:szCs w:val="28"/>
          <w:lang w:val="kk-KZ"/>
        </w:rPr>
        <w:t>A) 4,48 л</w:t>
      </w:r>
    </w:p>
    <w:p w:rsidR="0014099C" w:rsidRPr="0065684E" w:rsidRDefault="0014099C" w:rsidP="0014099C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65684E">
        <w:rPr>
          <w:rFonts w:ascii="Times New Roman" w:eastAsia="Calibri" w:hAnsi="Times New Roman"/>
          <w:sz w:val="28"/>
          <w:szCs w:val="28"/>
          <w:lang w:val="kk-KZ"/>
        </w:rPr>
        <w:t>B) 6,72 л</w:t>
      </w:r>
    </w:p>
    <w:p w:rsidR="0014099C" w:rsidRPr="0065684E" w:rsidRDefault="0014099C" w:rsidP="0014099C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65684E">
        <w:rPr>
          <w:rFonts w:ascii="Times New Roman" w:eastAsia="Calibri" w:hAnsi="Times New Roman"/>
          <w:sz w:val="28"/>
          <w:szCs w:val="28"/>
          <w:lang w:val="kk-KZ"/>
        </w:rPr>
        <w:t>C) 11,5 л</w:t>
      </w:r>
    </w:p>
    <w:p w:rsidR="0014099C" w:rsidRPr="0065684E" w:rsidRDefault="0014099C" w:rsidP="0014099C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65684E">
        <w:rPr>
          <w:rFonts w:ascii="Times New Roman" w:eastAsia="Calibri" w:hAnsi="Times New Roman"/>
          <w:sz w:val="28"/>
          <w:szCs w:val="28"/>
          <w:lang w:val="kk-KZ"/>
        </w:rPr>
        <w:t>D) 2,24 л</w:t>
      </w:r>
    </w:p>
    <w:p w:rsidR="0014099C" w:rsidRPr="0065684E" w:rsidRDefault="0014099C" w:rsidP="0014099C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65684E">
        <w:rPr>
          <w:rFonts w:ascii="Times New Roman" w:eastAsia="Calibri" w:hAnsi="Times New Roman"/>
          <w:sz w:val="28"/>
          <w:szCs w:val="28"/>
          <w:lang w:val="kk-KZ"/>
        </w:rPr>
        <w:t>E) 3,36 л</w:t>
      </w:r>
    </w:p>
    <w:p w:rsidR="0014099C" w:rsidRPr="0065684E" w:rsidRDefault="0014099C" w:rsidP="0014099C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12. </w:t>
      </w:r>
      <w:r w:rsidRPr="0065684E">
        <w:rPr>
          <w:rFonts w:ascii="Times New Roman" w:hAnsi="Times New Roman"/>
          <w:sz w:val="28"/>
          <w:szCs w:val="28"/>
          <w:lang w:val="kk-KZ"/>
        </w:rPr>
        <w:t>Фосфор атомының тотығу дәрежесі +5 сәйкес келетін қосылыстағы фосфордың электрондық формуласы</w:t>
      </w:r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1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</w:t>
      </w:r>
      <m:oMath>
        <m:r>
          <w:rPr>
            <w:rFonts w:ascii="Cambria Math" w:hAnsi="Cambria Math"/>
            <w:sz w:val="28"/>
            <w:szCs w:val="28"/>
          </w:rPr>
          <m:t xml:space="preserve"> 1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</w:rPr>
          <m:t xml:space="preserve"> 1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</m:sSup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</m:sSup>
      </m:oMath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1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m:oMath>
        <m:r>
          <w:rPr>
            <w:rFonts w:ascii="Cambria Math" w:hAnsi="Cambria Math"/>
            <w:sz w:val="28"/>
            <w:szCs w:val="28"/>
          </w:rPr>
          <m:t xml:space="preserve"> 1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</m:sSup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13. </w:t>
      </w:r>
      <w:r w:rsidRPr="0065684E">
        <w:rPr>
          <w:rFonts w:ascii="Times New Roman" w:eastAsia="Times New Roman" w:hAnsi="Times New Roman"/>
          <w:sz w:val="28"/>
          <w:szCs w:val="28"/>
          <w:lang w:val="kk-KZ"/>
        </w:rPr>
        <w:t>VА тобына тән ұшқыш сутекті қосылыстар</w:t>
      </w:r>
    </w:p>
    <w:p w:rsidR="0014099C" w:rsidRPr="0065684E" w:rsidRDefault="0014099C" w:rsidP="0014099C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eastAsia="Calibri" w:hAnsi="Times New Roman"/>
          <w:sz w:val="28"/>
          <w:szCs w:val="28"/>
          <w:lang w:val="kk-KZ"/>
        </w:rPr>
        <w:t xml:space="preserve">A) </w:t>
      </w:r>
      <w:r w:rsidRPr="0065684E">
        <w:rPr>
          <w:rFonts w:ascii="Times New Roman" w:hAnsi="Times New Roman"/>
          <w:sz w:val="28"/>
          <w:szCs w:val="28"/>
          <w:lang w:val="kk-KZ"/>
        </w:rPr>
        <w:t>күкіртсутек, фторсутек</w:t>
      </w:r>
    </w:p>
    <w:p w:rsidR="0014099C" w:rsidRPr="0065684E" w:rsidRDefault="0014099C" w:rsidP="0014099C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eastAsia="Calibri" w:hAnsi="Times New Roman"/>
          <w:sz w:val="28"/>
          <w:szCs w:val="28"/>
          <w:lang w:val="kk-KZ"/>
        </w:rPr>
        <w:t xml:space="preserve">B) </w:t>
      </w:r>
      <w:r w:rsidRPr="0065684E">
        <w:rPr>
          <w:rFonts w:ascii="Times New Roman" w:hAnsi="Times New Roman"/>
          <w:sz w:val="28"/>
          <w:szCs w:val="28"/>
          <w:lang w:val="kk-KZ"/>
        </w:rPr>
        <w:t>иодсутек, арсин</w:t>
      </w:r>
    </w:p>
    <w:p w:rsidR="0014099C" w:rsidRPr="0065684E" w:rsidRDefault="0014099C" w:rsidP="0014099C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eastAsia="Calibri" w:hAnsi="Times New Roman"/>
          <w:sz w:val="28"/>
          <w:szCs w:val="28"/>
          <w:lang w:val="kk-KZ"/>
        </w:rPr>
        <w:t xml:space="preserve">C) </w:t>
      </w:r>
      <w:r w:rsidRPr="0065684E">
        <w:rPr>
          <w:rFonts w:ascii="Times New Roman" w:hAnsi="Times New Roman"/>
          <w:sz w:val="28"/>
          <w:szCs w:val="28"/>
          <w:lang w:val="kk-KZ"/>
        </w:rPr>
        <w:t>гидразин, силумин</w:t>
      </w:r>
    </w:p>
    <w:p w:rsidR="0014099C" w:rsidRPr="0065684E" w:rsidRDefault="0014099C" w:rsidP="0014099C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eastAsia="Calibri" w:hAnsi="Times New Roman"/>
          <w:sz w:val="28"/>
          <w:szCs w:val="28"/>
          <w:lang w:val="kk-KZ"/>
        </w:rPr>
        <w:t xml:space="preserve">D)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метан, силан </w:t>
      </w:r>
    </w:p>
    <w:p w:rsidR="0014099C" w:rsidRPr="0065684E" w:rsidRDefault="0014099C" w:rsidP="0014099C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eastAsia="Calibri" w:hAnsi="Times New Roman"/>
          <w:sz w:val="28"/>
          <w:szCs w:val="28"/>
          <w:lang w:val="kk-KZ"/>
        </w:rPr>
        <w:t xml:space="preserve">E) </w:t>
      </w:r>
      <w:r w:rsidRPr="0065684E">
        <w:rPr>
          <w:rFonts w:ascii="Times New Roman" w:hAnsi="Times New Roman"/>
          <w:sz w:val="28"/>
          <w:szCs w:val="28"/>
          <w:lang w:val="kk-KZ"/>
        </w:rPr>
        <w:t>аммиак, фосфин</w:t>
      </w:r>
    </w:p>
    <w:p w:rsidR="0014099C" w:rsidRPr="0065684E" w:rsidRDefault="0014099C" w:rsidP="0014099C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14. </w:t>
      </w:r>
      <w:r w:rsidRPr="0065684E">
        <w:rPr>
          <w:rFonts w:ascii="Times New Roman" w:eastAsia="Times New Roman" w:hAnsi="Times New Roman"/>
          <w:sz w:val="28"/>
          <w:szCs w:val="28"/>
          <w:lang w:val="kk-KZ"/>
        </w:rPr>
        <w:t>Хлордың диспропорциялану реакциясында ыстық сілтінің қатысуы: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eastAsia="Calibri" w:hAnsi="Times New Roman"/>
          <w:sz w:val="28"/>
          <w:szCs w:val="28"/>
          <w:lang w:val="kk-KZ"/>
        </w:rPr>
        <w:t xml:space="preserve">A)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O ↔HCl+HClO</m:t>
        </m:r>
      </m:oMath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eastAsia="Calibri" w:hAnsi="Times New Roman"/>
          <w:sz w:val="28"/>
          <w:szCs w:val="28"/>
          <w:lang w:val="kk-KZ"/>
        </w:rPr>
        <w:t xml:space="preserve">B)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+2NaOH=NaClO+NaCl+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O</m:t>
        </m:r>
      </m:oMath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eastAsia="Calibri" w:hAnsi="Times New Roman"/>
          <w:sz w:val="28"/>
          <w:szCs w:val="28"/>
          <w:lang w:val="kk-KZ"/>
        </w:rPr>
        <w:t xml:space="preserve">C)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Ca(OH)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CaClO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2 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O</m:t>
        </m:r>
      </m:oMath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eastAsia="Calibri" w:hAnsi="Times New Roman"/>
          <w:sz w:val="28"/>
          <w:szCs w:val="28"/>
          <w:lang w:val="kk-KZ"/>
        </w:rPr>
        <w:t xml:space="preserve">D)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2 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+ 2KOH=KClO+KCl+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O</m:t>
        </m:r>
      </m:oMath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65684E">
        <w:rPr>
          <w:rFonts w:ascii="Times New Roman" w:eastAsia="Calibri" w:hAnsi="Times New Roman"/>
          <w:sz w:val="28"/>
          <w:szCs w:val="28"/>
          <w:lang w:val="kk-KZ"/>
        </w:rPr>
        <w:t xml:space="preserve">E)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s-ES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Cl</m:t>
            </m:r>
          </m:e>
          <m:sub>
            <m:r>
              <w:rPr>
                <w:rFonts w:ascii="Cambria Math" w:hAnsi="Cambria Math"/>
                <w:sz w:val="28"/>
                <w:szCs w:val="28"/>
                <w:lang w:val="es-ES"/>
              </w:rPr>
              <m:t xml:space="preserve">2 </m:t>
            </m:r>
          </m:sub>
        </m:sSub>
        <m:r>
          <w:rPr>
            <w:rFonts w:ascii="Cambria Math" w:hAnsi="Cambria Math"/>
            <w:sz w:val="28"/>
            <w:szCs w:val="28"/>
            <w:lang w:val="es-ES"/>
          </w:rPr>
          <m:t>+ 6</m:t>
        </m:r>
        <m:r>
          <w:rPr>
            <w:rFonts w:ascii="Cambria Math" w:hAnsi="Cambria Math"/>
            <w:sz w:val="28"/>
            <w:szCs w:val="28"/>
            <w:lang w:val="en-US"/>
          </w:rPr>
          <m:t>KOH</m:t>
        </m:r>
        <m:r>
          <w:rPr>
            <w:rFonts w:ascii="Cambria Math" w:hAnsi="Cambria Math"/>
            <w:sz w:val="28"/>
            <w:szCs w:val="28"/>
            <w:lang w:val="es-ES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KClO</m:t>
            </m:r>
          </m:e>
          <m:sub>
            <m:r>
              <w:rPr>
                <w:rFonts w:ascii="Cambria Math" w:hAnsi="Cambria Math"/>
                <w:sz w:val="28"/>
                <w:szCs w:val="28"/>
                <w:lang w:val="es-E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s-ES"/>
          </w:rPr>
          <m:t>+5</m:t>
        </m:r>
        <m:r>
          <w:rPr>
            <w:rFonts w:ascii="Cambria Math" w:hAnsi="Cambria Math"/>
            <w:sz w:val="28"/>
            <w:szCs w:val="28"/>
            <w:lang w:val="en-US"/>
          </w:rPr>
          <m:t>KCl</m:t>
        </m:r>
        <m:r>
          <w:rPr>
            <w:rFonts w:ascii="Cambria Math" w:hAnsi="Cambria Math"/>
            <w:sz w:val="28"/>
            <w:szCs w:val="28"/>
            <w:lang w:val="es-ES"/>
          </w:rPr>
          <m:t>+3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s-E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O</m:t>
        </m:r>
      </m:oMath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0"/>
          <w:tab w:val="left" w:pos="142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15. </w:t>
      </w:r>
      <w:r w:rsidRPr="0065684E">
        <w:rPr>
          <w:rFonts w:ascii="Times New Roman" w:hAnsi="Times New Roman"/>
          <w:sz w:val="28"/>
          <w:szCs w:val="28"/>
          <w:lang w:val="kk-KZ"/>
        </w:rPr>
        <w:t>Массасы 18,8 г калий оксидін 81,2 г суда еріткен. Алынған ерітіндідегі еріген заттың массалық үлесін есептеңіз.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hAnsi="Times New Roman"/>
          <w:sz w:val="28"/>
          <w:szCs w:val="28"/>
          <w:lang w:val="kk-KZ"/>
        </w:rPr>
        <w:t>22,4%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>18,8%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kk-KZ"/>
        </w:rPr>
        <w:t>11,2%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13</w:t>
      </w:r>
      <w:proofErr w:type="gramStart"/>
      <w:r w:rsidRPr="0065684E">
        <w:rPr>
          <w:rFonts w:ascii="Times New Roman" w:hAnsi="Times New Roman"/>
          <w:sz w:val="28"/>
          <w:szCs w:val="28"/>
          <w:lang w:val="kk-KZ"/>
        </w:rPr>
        <w:t>,14</w:t>
      </w:r>
      <w:proofErr w:type="gramEnd"/>
      <w:r w:rsidRPr="0065684E">
        <w:rPr>
          <w:rFonts w:ascii="Times New Roman" w:hAnsi="Times New Roman"/>
          <w:sz w:val="28"/>
          <w:szCs w:val="28"/>
          <w:lang w:val="kk-KZ"/>
        </w:rPr>
        <w:t>%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kk-KZ"/>
        </w:rPr>
        <w:t>44,8%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16.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PrePr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38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88</m:t>
            </m:r>
          </m:sup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Sr</m:t>
            </m:r>
          </m:e>
        </m:sPre>
      </m:oMath>
      <w:r w:rsidRPr="0065684E">
        <w:rPr>
          <w:rFonts w:ascii="Times New Roman" w:hAnsi="Times New Roman"/>
          <w:sz w:val="28"/>
          <w:szCs w:val="28"/>
          <w:lang w:val="kk-KZ"/>
        </w:rPr>
        <w:t xml:space="preserve"> атомы ядросының құрамы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А) 50p және 38n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В) 38 p және 50n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 xml:space="preserve">С) 38 p және 38n 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D) 50 p және 50n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Е) 38 p және 48n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17. </w:t>
      </w:r>
      <w:r w:rsidRPr="0065684E">
        <w:rPr>
          <w:rFonts w:ascii="Times New Roman" w:hAnsi="Times New Roman"/>
          <w:sz w:val="28"/>
          <w:szCs w:val="28"/>
          <w:lang w:val="kk-KZ"/>
        </w:rPr>
        <w:t>Циклоалкандарға изомер 1) бензол, 2) пропен, 3) ацетилен, 4) бутен</w:t>
      </w:r>
    </w:p>
    <w:p w:rsidR="0014099C" w:rsidRPr="0065684E" w:rsidRDefault="0014099C" w:rsidP="0014099C">
      <w:pPr>
        <w:pStyle w:val="a4"/>
        <w:tabs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А) 1,2</w:t>
      </w:r>
    </w:p>
    <w:p w:rsidR="0014099C" w:rsidRPr="0065684E" w:rsidRDefault="0014099C" w:rsidP="0014099C">
      <w:pPr>
        <w:pStyle w:val="a4"/>
        <w:tabs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В) 2,4</w:t>
      </w:r>
    </w:p>
    <w:p w:rsidR="0014099C" w:rsidRPr="0065684E" w:rsidRDefault="0014099C" w:rsidP="0014099C">
      <w:pPr>
        <w:pStyle w:val="a4"/>
        <w:tabs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С) 4,3</w:t>
      </w:r>
    </w:p>
    <w:p w:rsidR="0014099C" w:rsidRPr="0065684E" w:rsidRDefault="0014099C" w:rsidP="0014099C">
      <w:pPr>
        <w:pStyle w:val="a4"/>
        <w:tabs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D) 2,1</w:t>
      </w:r>
    </w:p>
    <w:p w:rsidR="0014099C" w:rsidRPr="0065684E" w:rsidRDefault="0014099C" w:rsidP="0014099C">
      <w:pPr>
        <w:pStyle w:val="a4"/>
        <w:tabs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Е) 3,4</w:t>
      </w:r>
    </w:p>
    <w:p w:rsidR="0014099C" w:rsidRPr="0065684E" w:rsidRDefault="0014099C" w:rsidP="0014099C">
      <w:pPr>
        <w:pStyle w:val="a4"/>
        <w:tabs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18. </w:t>
      </w:r>
      <w:r w:rsidRPr="0065684E">
        <w:rPr>
          <w:rFonts w:ascii="Times New Roman" w:hAnsi="Times New Roman"/>
          <w:sz w:val="28"/>
          <w:szCs w:val="28"/>
          <w:lang w:val="kk-KZ"/>
        </w:rPr>
        <w:t>Сульфид ионын анықтайтын зат:</w:t>
      </w:r>
    </w:p>
    <w:p w:rsidR="0014099C" w:rsidRPr="0065684E" w:rsidRDefault="0014099C" w:rsidP="0014099C">
      <w:pPr>
        <w:pStyle w:val="a4"/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hAnsi="Cambria Math"/>
            <w:sz w:val="28"/>
            <w:szCs w:val="28"/>
            <w:lang w:val="kk-KZ"/>
          </w:rPr>
          <m:t>KOH</m:t>
        </m:r>
      </m:oMath>
    </w:p>
    <w:p w:rsidR="0014099C" w:rsidRPr="0065684E" w:rsidRDefault="0014099C" w:rsidP="0014099C">
      <w:pPr>
        <w:pStyle w:val="a4"/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NaOH</m:t>
        </m:r>
      </m:oMath>
    </w:p>
    <w:p w:rsidR="0014099C" w:rsidRPr="0065684E" w:rsidRDefault="0014099C" w:rsidP="0014099C">
      <w:pPr>
        <w:pStyle w:val="a4"/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 Pb</m:t>
            </m:r>
            <m:r>
              <w:rPr>
                <w:rFonts w:ascii="Cambria Math" w:hAnsi="Times New Roman"/>
                <w:sz w:val="28"/>
                <w:szCs w:val="28"/>
                <w:lang w:val="kk-KZ"/>
              </w:rPr>
              <m:t>(</m:t>
            </m:r>
            <m:r>
              <w:rPr>
                <w:rFonts w:ascii="Cambria Math" w:hAnsi="Cambria Math"/>
                <w:sz w:val="28"/>
                <w:szCs w:val="28"/>
                <w:lang w:val="kk-KZ"/>
              </w:rPr>
              <m:t>NO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kk-KZ"/>
              </w:rPr>
              <m:t>3</m:t>
            </m:r>
          </m:sub>
        </m:sSub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kk-KZ"/>
              </w:rPr>
              <m:t>2</m:t>
            </m:r>
          </m:sub>
        </m:sSub>
      </m:oMath>
    </w:p>
    <w:p w:rsidR="0014099C" w:rsidRPr="0065684E" w:rsidRDefault="0014099C" w:rsidP="0014099C">
      <w:pPr>
        <w:pStyle w:val="a4"/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14099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m:oMath>
        <m:r>
          <w:rPr>
            <w:rFonts w:ascii="Cambria Math" w:hAnsi="Cambria Math"/>
            <w:sz w:val="28"/>
            <w:szCs w:val="28"/>
            <w:lang w:val="kk-KZ"/>
          </w:rPr>
          <m:t>AgCl</m:t>
        </m:r>
      </m:oMath>
    </w:p>
    <w:p w:rsidR="0014099C" w:rsidRPr="0065684E" w:rsidRDefault="0014099C" w:rsidP="0014099C">
      <w:pPr>
        <w:pStyle w:val="a4"/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 CaCO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kk-KZ"/>
              </w:rPr>
              <m:t>3</m:t>
            </m:r>
          </m:sub>
        </m:sSub>
      </m:oMath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19. </w:t>
      </w:r>
      <w:r w:rsidRPr="0065684E">
        <w:rPr>
          <w:rFonts w:ascii="Times New Roman" w:eastAsia="Times New Roman" w:hAnsi="Times New Roman"/>
          <w:sz w:val="28"/>
          <w:szCs w:val="28"/>
          <w:lang w:val="kk-KZ"/>
        </w:rPr>
        <w:t>Өзгерістер тізбегіндегі соңғы өнім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5684E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kk-KZ"/>
              </w:rPr>
              <m:t>5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CH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CH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kk-KZ"/>
              </w:rPr>
              <m:t>2</m:t>
            </m:r>
          </m:sub>
        </m:sSub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groupCh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HCl</m:t>
                </m:r>
              </m:e>
            </m:groupChr>
          </m:e>
        </m:box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kk-KZ"/>
              </w:rPr>
              <m:t>1</m:t>
            </m:r>
          </m:sub>
        </m:sSub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groupCh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Na</m:t>
                </m:r>
              </m:e>
            </m:groupChr>
          </m:e>
        </m:box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kk-KZ"/>
              </w:rPr>
              <m:t>2</m:t>
            </m:r>
          </m:sub>
        </m:sSub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groupCh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Al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sub>
                </m:sSub>
              </m:e>
            </m:groupChr>
          </m:e>
        </m:box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kk-KZ"/>
              </w:rPr>
              <m:t>3</m:t>
            </m:r>
          </m:sub>
        </m:sSub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groupCh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 xml:space="preserve">Ni.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0</m:t>
                    </m:r>
                  </m:sup>
                </m:sSup>
              </m:e>
            </m:groupChr>
          </m:e>
        </m:box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kk-KZ"/>
              </w:rPr>
              <m:t>4</m:t>
            </m:r>
          </m:sub>
        </m:sSub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groupCh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HBr</m:t>
                </m:r>
              </m:e>
            </m:groupChr>
          </m:e>
        </m:box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kk-KZ"/>
              </w:rPr>
              <m:t>5</m:t>
            </m:r>
          </m:sub>
        </m:sSub>
      </m:oMath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eastAsia="Times New Roman" w:hAnsi="Times New Roman"/>
          <w:sz w:val="28"/>
          <w:szCs w:val="28"/>
          <w:lang w:val="kk-KZ"/>
        </w:rPr>
        <w:t>2-бромбутан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eastAsia="Times New Roman" w:hAnsi="Times New Roman"/>
          <w:sz w:val="28"/>
          <w:szCs w:val="28"/>
          <w:lang w:val="kk-KZ"/>
        </w:rPr>
        <w:t>3-бромбутан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eastAsia="Times New Roman" w:hAnsi="Times New Roman"/>
          <w:sz w:val="28"/>
          <w:szCs w:val="28"/>
          <w:lang w:val="kk-KZ"/>
        </w:rPr>
        <w:t>1-бром-2-метилпропан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14099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eastAsia="Times New Roman" w:hAnsi="Times New Roman"/>
          <w:sz w:val="28"/>
          <w:szCs w:val="28"/>
          <w:lang w:val="kk-KZ"/>
        </w:rPr>
        <w:t>2-бром-2-метилпропан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eastAsia="Times New Roman" w:hAnsi="Times New Roman"/>
          <w:sz w:val="28"/>
          <w:szCs w:val="28"/>
          <w:lang w:val="kk-KZ"/>
        </w:rPr>
        <w:t>1-бромбутан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20. </w:t>
      </w:r>
      <w:r w:rsidRPr="0065684E">
        <w:rPr>
          <w:rFonts w:ascii="Times New Roman" w:hAnsi="Times New Roman"/>
          <w:sz w:val="28"/>
          <w:szCs w:val="28"/>
          <w:lang w:val="kk-KZ"/>
        </w:rPr>
        <w:t>Белгісіз газдың екі литрінің салмағы 2,5 г болса, осы газдың молярлық массасы:</w:t>
      </w:r>
    </w:p>
    <w:p w:rsidR="0014099C" w:rsidRPr="0065684E" w:rsidRDefault="0014099C" w:rsidP="0014099C">
      <w:pPr>
        <w:pStyle w:val="a4"/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А) </w:t>
      </w:r>
      <w:r w:rsidRPr="0065684E">
        <w:rPr>
          <w:rFonts w:ascii="Times New Roman" w:hAnsi="Times New Roman"/>
          <w:sz w:val="28"/>
          <w:szCs w:val="28"/>
          <w:lang w:val="kk-KZ"/>
        </w:rPr>
        <w:t>28 г/моль</w:t>
      </w:r>
    </w:p>
    <w:p w:rsidR="0014099C" w:rsidRPr="0065684E" w:rsidRDefault="0014099C" w:rsidP="0014099C">
      <w:pPr>
        <w:pStyle w:val="a4"/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>44 г/моль</w:t>
      </w:r>
    </w:p>
    <w:p w:rsidR="0014099C" w:rsidRPr="0065684E" w:rsidRDefault="0014099C" w:rsidP="0014099C">
      <w:pPr>
        <w:pStyle w:val="a4"/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kk-KZ"/>
        </w:rPr>
        <w:t>32 г/моль</w:t>
      </w:r>
    </w:p>
    <w:p w:rsidR="0014099C" w:rsidRPr="0065684E" w:rsidRDefault="0014099C" w:rsidP="0014099C">
      <w:pPr>
        <w:pStyle w:val="a4"/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30 г/моль</w:t>
      </w:r>
    </w:p>
    <w:p w:rsidR="0014099C" w:rsidRPr="0065684E" w:rsidRDefault="0014099C" w:rsidP="0014099C">
      <w:pPr>
        <w:pStyle w:val="a4"/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kk-KZ"/>
        </w:rPr>
        <w:t>42 г/моль</w:t>
      </w:r>
    </w:p>
    <w:p w:rsidR="0014099C" w:rsidRPr="0065684E" w:rsidRDefault="0014099C" w:rsidP="0014099C">
      <w:pPr>
        <w:tabs>
          <w:tab w:val="left" w:pos="426"/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  <w:tab w:val="left" w:pos="2955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21. </w:t>
      </w:r>
      <w:r w:rsidRPr="0065684E">
        <w:rPr>
          <w:rFonts w:ascii="Times New Roman" w:hAnsi="Times New Roman"/>
          <w:sz w:val="28"/>
          <w:szCs w:val="28"/>
          <w:lang w:val="kk-KZ"/>
        </w:rPr>
        <w:t>Бір электронды бөлшек(тер):</w:t>
      </w:r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  <w:tab w:val="left" w:pos="2955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</m:sup>
        </m:sSup>
      </m:oMath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  <w:tab w:val="left" w:pos="2955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vertAlign w:val="subscript"/>
          <w:lang w:val="kk-KZ"/>
        </w:rPr>
      </w:pPr>
      <w:r w:rsidRPr="00F41427">
        <w:rPr>
          <w:rFonts w:ascii="Times New Roman" w:hAnsi="Times New Roman"/>
          <w:sz w:val="28"/>
          <w:szCs w:val="28"/>
          <w:lang w:val="kk-KZ"/>
        </w:rPr>
        <w:t xml:space="preserve">В)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 H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</m:oMath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  <w:tab w:val="left" w:pos="2955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HF</m:t>
        </m:r>
      </m:oMath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  <w:tab w:val="left" w:pos="2955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m:oMath>
        <m:r>
          <w:rPr>
            <w:rFonts w:ascii="Cambria Math" w:hAnsi="Cambria Math"/>
            <w:sz w:val="28"/>
            <w:szCs w:val="28"/>
            <w:lang w:val="kk-KZ"/>
          </w:rPr>
          <m:t>H</m:t>
        </m:r>
      </m:oMath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  <w:tab w:val="left" w:pos="2955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S</m:t>
        </m:r>
      </m:oMath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  <w:tab w:val="left" w:pos="2955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14099C">
        <w:rPr>
          <w:rFonts w:ascii="Times New Roman" w:hAnsi="Times New Roman"/>
          <w:sz w:val="28"/>
          <w:szCs w:val="28"/>
          <w:lang w:val="kk-KZ"/>
        </w:rPr>
        <w:t>F</w:t>
      </w:r>
      <w:r>
        <w:rPr>
          <w:rFonts w:ascii="Times New Roman" w:hAnsi="Times New Roman"/>
          <w:sz w:val="28"/>
          <w:szCs w:val="28"/>
          <w:lang w:val="kk-KZ"/>
        </w:rPr>
        <w:t>)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HCl</m:t>
        </m:r>
      </m:oMath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  <w:tab w:val="left" w:pos="2955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14099C">
        <w:rPr>
          <w:rFonts w:ascii="Times New Roman" w:eastAsia="Times New Roman" w:hAnsi="Times New Roman"/>
          <w:sz w:val="28"/>
          <w:szCs w:val="28"/>
          <w:lang w:val="kk-KZ"/>
        </w:rPr>
        <w:t>G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)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PrePr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</m:sPre>
      </m:oMath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  <w:tab w:val="left" w:pos="2955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14099C">
        <w:rPr>
          <w:rFonts w:ascii="Times New Roman" w:eastAsia="Times New Roman" w:hAnsi="Times New Roman"/>
          <w:sz w:val="28"/>
          <w:szCs w:val="28"/>
          <w:lang w:val="kk-KZ"/>
        </w:rPr>
        <w:t>H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) </w:t>
      </w:r>
      <m:oMath>
        <m:r>
          <w:rPr>
            <w:rFonts w:ascii="Cambria Math" w:hAnsi="Cambria Math"/>
            <w:sz w:val="28"/>
            <w:szCs w:val="28"/>
            <w:lang w:val="kk-KZ"/>
          </w:rPr>
          <m:t>HI</m:t>
        </m:r>
      </m:oMath>
    </w:p>
    <w:p w:rsidR="0014099C" w:rsidRPr="0065684E" w:rsidRDefault="0014099C" w:rsidP="0014099C">
      <w:pPr>
        <w:pStyle w:val="a4"/>
        <w:tabs>
          <w:tab w:val="left" w:pos="284"/>
          <w:tab w:val="left" w:pos="851"/>
          <w:tab w:val="left" w:pos="993"/>
          <w:tab w:val="left" w:pos="2955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22. </w:t>
      </w:r>
      <w:r w:rsidRPr="0065684E">
        <w:rPr>
          <w:rFonts w:ascii="Times New Roman" w:hAnsi="Times New Roman"/>
          <w:sz w:val="28"/>
          <w:szCs w:val="28"/>
          <w:lang w:val="kk-KZ"/>
        </w:rPr>
        <w:t>Алкан мен алкинді ажырату үшін қолданылатын реагент(тер):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KMnO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</m:sSub>
      </m:oMath>
      <w:r w:rsidRPr="0065684E">
        <w:rPr>
          <w:rFonts w:ascii="Times New Roman" w:hAnsi="Times New Roman"/>
          <w:sz w:val="28"/>
          <w:szCs w:val="28"/>
          <w:lang w:val="kk-KZ"/>
        </w:rPr>
        <w:t xml:space="preserve"> ерт.;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конц.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kk-KZ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</m:sSub>
      </m:oMath>
      <w:r w:rsidRPr="0065684E">
        <w:rPr>
          <w:rFonts w:ascii="Times New Roman" w:hAnsi="Times New Roman"/>
          <w:sz w:val="28"/>
          <w:szCs w:val="28"/>
          <w:lang w:val="kk-KZ"/>
        </w:rPr>
        <w:t>;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 Br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</m:oMath>
      <w:r w:rsidRPr="0065684E">
        <w:rPr>
          <w:rFonts w:ascii="Times New Roman" w:hAnsi="Times New Roman"/>
          <w:sz w:val="28"/>
          <w:szCs w:val="28"/>
          <w:lang w:val="kk-KZ"/>
        </w:rPr>
        <w:t xml:space="preserve"> суы;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proofErr w:type="gramStart"/>
      <w:r w:rsidRPr="0065684E">
        <w:rPr>
          <w:rFonts w:ascii="Times New Roman" w:hAnsi="Times New Roman"/>
          <w:sz w:val="28"/>
          <w:szCs w:val="28"/>
          <w:lang w:val="kk-KZ"/>
        </w:rPr>
        <w:t>конц</w:t>
      </w:r>
      <w:proofErr w:type="gramEnd"/>
      <w:r w:rsidRPr="0065684E">
        <w:rPr>
          <w:rFonts w:ascii="Times New Roman" w:hAnsi="Times New Roman"/>
          <w:sz w:val="28"/>
          <w:szCs w:val="28"/>
          <w:lang w:val="kk-KZ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</m:sSub>
      </m:oMath>
      <w:r w:rsidRPr="0065684E">
        <w:rPr>
          <w:rFonts w:ascii="Times New Roman" w:hAnsi="Times New Roman"/>
          <w:sz w:val="28"/>
          <w:szCs w:val="28"/>
          <w:lang w:val="kk-KZ"/>
        </w:rPr>
        <w:t>;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O</m:t>
        </m:r>
      </m:oMath>
      <w:r w:rsidRPr="0065684E">
        <w:rPr>
          <w:rFonts w:ascii="Times New Roman" w:hAnsi="Times New Roman"/>
          <w:sz w:val="28"/>
          <w:szCs w:val="28"/>
          <w:lang w:val="kk-KZ"/>
        </w:rPr>
        <w:t>.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14099C">
        <w:rPr>
          <w:rFonts w:ascii="Times New Roman" w:hAnsi="Times New Roman"/>
          <w:sz w:val="28"/>
          <w:szCs w:val="28"/>
          <w:lang w:val="kk-KZ"/>
        </w:rPr>
        <w:t>F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тұз қышқылы 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proofErr w:type="gramStart"/>
      <w:r w:rsidRPr="0065684E">
        <w:rPr>
          <w:rFonts w:ascii="Times New Roman" w:hAnsi="Times New Roman"/>
          <w:sz w:val="28"/>
          <w:szCs w:val="28"/>
          <w:lang w:val="kk-KZ"/>
        </w:rPr>
        <w:t>натрий</w:t>
      </w:r>
      <w:proofErr w:type="gramEnd"/>
      <w:r w:rsidRPr="0065684E">
        <w:rPr>
          <w:rFonts w:ascii="Times New Roman" w:hAnsi="Times New Roman"/>
          <w:sz w:val="28"/>
          <w:szCs w:val="28"/>
          <w:lang w:val="kk-KZ"/>
        </w:rPr>
        <w:t xml:space="preserve"> негізі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F414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684E">
        <w:rPr>
          <w:rFonts w:ascii="Times New Roman" w:hAnsi="Times New Roman"/>
          <w:sz w:val="28"/>
          <w:szCs w:val="28"/>
          <w:lang w:val="kk-KZ"/>
        </w:rPr>
        <w:t>ас</w:t>
      </w:r>
      <w:proofErr w:type="gramEnd"/>
      <w:r w:rsidRPr="0065684E">
        <w:rPr>
          <w:rFonts w:ascii="Times New Roman" w:hAnsi="Times New Roman"/>
          <w:sz w:val="28"/>
          <w:szCs w:val="28"/>
          <w:lang w:val="kk-KZ"/>
        </w:rPr>
        <w:t xml:space="preserve"> тұзы</w:t>
      </w: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23. 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+C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2-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→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O</m:t>
        </m:r>
      </m:oMath>
      <w:r w:rsidRPr="0065684E">
        <w:rPr>
          <w:rFonts w:ascii="Times New Roman" w:hAnsi="Times New Roman"/>
          <w:sz w:val="28"/>
          <w:szCs w:val="28"/>
          <w:lang w:val="kk-KZ"/>
        </w:rPr>
        <w:t xml:space="preserve"> иондық теңдеуіне сәйкес келетін реакция(лар):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А) Тұз қышқылы және натрий карбонаты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В) Көмір қышқыл газы және натрий гидроксиді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lastRenderedPageBreak/>
        <w:t>С) Көмір қышқыл газы және кальций карбонаты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D) Кремний қышқылы және калий карбонаты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E) Натрий карбонаты және кальций хлориді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F) Кальций карбонаты және калий гидроксиді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G) Күкірт қышқылы мен калий карбонаты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H) Фосфор қышқылы мен кальций карбонаты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24. </w:t>
      </w:r>
      <w:r w:rsidRPr="0065684E">
        <w:rPr>
          <w:rFonts w:ascii="Times New Roman" w:hAnsi="Times New Roman"/>
          <w:sz w:val="28"/>
          <w:szCs w:val="28"/>
          <w:lang w:val="kk-KZ"/>
        </w:rPr>
        <w:t>12,8 г күкірт (IV) оксиді құрамында болатын молекула саны тең:</w:t>
      </w:r>
    </w:p>
    <w:p w:rsidR="0014099C" w:rsidRPr="0065684E" w:rsidRDefault="0014099C" w:rsidP="0014099C">
      <w:pPr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0,3 моль темірдің атом санына </w:t>
      </w:r>
    </w:p>
    <w:p w:rsidR="0014099C" w:rsidRPr="0065684E" w:rsidRDefault="0014099C" w:rsidP="0014099C">
      <w:pPr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>6,4 г күкіттің атом сынына</w:t>
      </w:r>
    </w:p>
    <w:p w:rsidR="0014099C" w:rsidRPr="0065684E" w:rsidRDefault="0014099C" w:rsidP="0014099C">
      <w:pPr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kk-KZ"/>
        </w:rPr>
        <w:t>6,4 г оттектің атом санына</w:t>
      </w:r>
    </w:p>
    <w:p w:rsidR="0014099C" w:rsidRPr="0065684E" w:rsidRDefault="0014099C" w:rsidP="0014099C">
      <w:pPr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0</w:t>
      </w:r>
      <w:proofErr w:type="gramStart"/>
      <w:r w:rsidRPr="0065684E">
        <w:rPr>
          <w:rFonts w:ascii="Times New Roman" w:hAnsi="Times New Roman"/>
          <w:sz w:val="28"/>
          <w:szCs w:val="28"/>
          <w:lang w:val="kk-KZ"/>
        </w:rPr>
        <w:t>,2</w:t>
      </w:r>
      <w:proofErr w:type="gramEnd"/>
      <w:r w:rsidRPr="0065684E">
        <w:rPr>
          <w:rFonts w:ascii="Times New Roman" w:hAnsi="Times New Roman"/>
          <w:sz w:val="28"/>
          <w:szCs w:val="28"/>
          <w:lang w:val="kk-KZ"/>
        </w:rPr>
        <w:t xml:space="preserve"> г сутектің атом санына </w:t>
      </w:r>
    </w:p>
    <w:p w:rsidR="0014099C" w:rsidRPr="0065684E" w:rsidRDefault="0014099C" w:rsidP="0014099C">
      <w:pPr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kk-KZ"/>
        </w:rPr>
        <w:t>5,6 л азот газының молекула санына</w:t>
      </w:r>
    </w:p>
    <w:p w:rsidR="0014099C" w:rsidRPr="0065684E" w:rsidRDefault="0014099C" w:rsidP="0014099C">
      <w:pPr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12</w:t>
      </w:r>
      <w:proofErr w:type="gramStart"/>
      <w:r w:rsidRPr="0065684E">
        <w:rPr>
          <w:rFonts w:ascii="Times New Roman" w:hAnsi="Times New Roman"/>
          <w:sz w:val="28"/>
          <w:szCs w:val="28"/>
          <w:lang w:val="kk-KZ"/>
        </w:rPr>
        <w:t>,8</w:t>
      </w:r>
      <w:proofErr w:type="gramEnd"/>
      <w:r w:rsidRPr="0065684E">
        <w:rPr>
          <w:rFonts w:ascii="Times New Roman" w:hAnsi="Times New Roman"/>
          <w:sz w:val="28"/>
          <w:szCs w:val="28"/>
          <w:lang w:val="kk-KZ"/>
        </w:rPr>
        <w:t xml:space="preserve"> г мыс сульфатының молекула санына</w:t>
      </w:r>
    </w:p>
    <w:p w:rsidR="0014099C" w:rsidRPr="0065684E" w:rsidRDefault="0014099C" w:rsidP="0014099C">
      <w:pPr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1 моль мыстың атом санына</w:t>
      </w:r>
    </w:p>
    <w:p w:rsidR="0014099C" w:rsidRPr="0065684E" w:rsidRDefault="0014099C" w:rsidP="0014099C">
      <w:pPr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12</w:t>
      </w:r>
      <w:proofErr w:type="gramStart"/>
      <w:r w:rsidRPr="0065684E">
        <w:rPr>
          <w:rFonts w:ascii="Times New Roman" w:hAnsi="Times New Roman"/>
          <w:sz w:val="28"/>
          <w:szCs w:val="28"/>
          <w:lang w:val="kk-KZ"/>
        </w:rPr>
        <w:t>,8</w:t>
      </w:r>
      <w:proofErr w:type="gramEnd"/>
      <w:r w:rsidRPr="0065684E">
        <w:rPr>
          <w:rFonts w:ascii="Times New Roman" w:hAnsi="Times New Roman"/>
          <w:sz w:val="28"/>
          <w:szCs w:val="28"/>
          <w:lang w:val="kk-KZ"/>
        </w:rPr>
        <w:t xml:space="preserve"> г күкірт (IV) оксидінің атом санына</w:t>
      </w:r>
    </w:p>
    <w:p w:rsidR="0014099C" w:rsidRPr="0065684E" w:rsidRDefault="0014099C" w:rsidP="0014099C">
      <w:pPr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851"/>
          <w:tab w:val="left" w:pos="1134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25.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Al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</m:sSub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O</m:t>
                </m:r>
              </m:e>
            </m:groupChr>
          </m:e>
        </m:box>
        <m:r>
          <w:rPr>
            <w:rFonts w:ascii="Cambria Math" w:hAnsi="Cambria Math"/>
            <w:sz w:val="28"/>
            <w:szCs w:val="28"/>
            <w:lang w:val="kk-KZ"/>
          </w:rPr>
          <m:t xml:space="preserve"> A  </m:t>
        </m:r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groupCh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1500℃</m:t>
                </m:r>
              </m:e>
            </m:groupChr>
          </m:e>
        </m:box>
        <m:r>
          <w:rPr>
            <w:rFonts w:ascii="Cambria Math" w:hAnsi="Cambria Math"/>
            <w:sz w:val="28"/>
            <w:szCs w:val="28"/>
            <w:lang w:val="kk-KZ"/>
          </w:rPr>
          <m:t xml:space="preserve"> B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Times New Roman"/>
                <w:sz w:val="28"/>
                <w:szCs w:val="28"/>
                <w:lang w:val="en-US"/>
              </w:rPr>
            </m:ctrlPr>
          </m:mPr>
          <m:mr>
            <m:e>
              <m:box>
                <m:boxPr>
                  <m:opEmu m:val="1"/>
                  <m:ctrl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500℃</m:t>
                      </m:r>
                    </m:e>
                  </m:groupChr>
                </m:e>
              </m:box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AlBr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3</m:t>
                  </m:r>
                </m:sub>
              </m:sSub>
            </m:e>
          </m:mr>
        </m:m>
        <m:r>
          <w:rPr>
            <w:rFonts w:ascii="Cambria Math" w:hAnsi="Cambria Math"/>
            <w:sz w:val="28"/>
            <w:szCs w:val="28"/>
            <w:lang w:val="kk-KZ"/>
          </w:rPr>
          <m:t xml:space="preserve"> C</m:t>
        </m:r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groupCh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Br</m:t>
                </m:r>
              </m:e>
            </m:groupChr>
            <m:r>
              <w:rPr>
                <w:rFonts w:ascii="Cambria Math" w:hAnsi="Cambria Math"/>
                <w:sz w:val="28"/>
                <w:szCs w:val="28"/>
                <w:lang w:val="kk-KZ"/>
              </w:rPr>
              <m:t>D</m:t>
            </m:r>
          </m:e>
        </m:box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groupChr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3H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NO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3</m:t>
                    </m:r>
                  </m:sub>
                </m:sSub>
              </m:e>
            </m:groupChr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</m:box>
      </m:oMath>
      <w:r w:rsidRPr="0065684E">
        <w:rPr>
          <w:rFonts w:ascii="Times New Roman" w:hAnsi="Times New Roman"/>
          <w:sz w:val="28"/>
          <w:szCs w:val="28"/>
          <w:lang w:val="kk-KZ"/>
        </w:rPr>
        <w:t xml:space="preserve"> айналымындағы В, D, E зат(тар)ы 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hAnsi="Times New Roman"/>
          <w:sz w:val="28"/>
          <w:szCs w:val="28"/>
          <w:lang w:val="kk-KZ"/>
        </w:rPr>
        <w:t>1, 3, 5 тринитротолуол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>Этилен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Бензол 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Метан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kk-KZ"/>
        </w:rPr>
        <w:t>2, 4, 6 тринитротолуол</w:t>
      </w:r>
    </w:p>
    <w:p w:rsidR="0014099C" w:rsidRPr="002B68CC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Cambria Math" w:hAnsi="Cambria Math"/>
          <w:sz w:val="28"/>
          <w:szCs w:val="28"/>
          <w:lang w:val="kk-KZ"/>
        </w:rPr>
      </w:pPr>
      <w:r w:rsidRPr="00F41427">
        <w:rPr>
          <w:rFonts w:ascii="Times New Roman" w:hAnsi="Times New Roman"/>
          <w:sz w:val="28"/>
          <w:szCs w:val="28"/>
          <w:lang w:val="kk-KZ"/>
        </w:rPr>
        <w:t>F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Ацетилен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F41427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Толуол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F41427">
        <w:rPr>
          <w:rFonts w:ascii="Times New Roman" w:hAnsi="Times New Roman"/>
          <w:sz w:val="28"/>
          <w:szCs w:val="28"/>
          <w:lang w:val="kk-KZ"/>
        </w:rPr>
        <w:t>H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Фенол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3"/>
        <w:tabs>
          <w:tab w:val="left" w:pos="-142"/>
          <w:tab w:val="left" w:pos="0"/>
          <w:tab w:val="left" w:pos="567"/>
          <w:tab w:val="left" w:pos="851"/>
          <w:tab w:val="left" w:pos="993"/>
        </w:tabs>
        <w:spacing w:line="360" w:lineRule="auto"/>
        <w:ind w:left="567"/>
        <w:jc w:val="both"/>
        <w:rPr>
          <w:rFonts w:ascii="Times New Roman" w:hAnsi="Times New Roman"/>
          <w:spacing w:val="-8"/>
          <w:sz w:val="28"/>
          <w:szCs w:val="28"/>
          <w:lang w:val="kk-KZ"/>
        </w:rPr>
      </w:pPr>
      <w:r>
        <w:rPr>
          <w:rFonts w:ascii="Times New Roman" w:hAnsi="Times New Roman"/>
          <w:spacing w:val="-8"/>
          <w:sz w:val="28"/>
          <w:szCs w:val="28"/>
          <w:lang w:val="kk-KZ"/>
        </w:rPr>
        <w:t xml:space="preserve">26. </w:t>
      </w:r>
      <w:r w:rsidRPr="0065684E">
        <w:rPr>
          <w:rFonts w:ascii="Times New Roman" w:hAnsi="Times New Roman"/>
          <w:spacing w:val="-8"/>
          <w:sz w:val="28"/>
          <w:szCs w:val="28"/>
          <w:lang w:val="kk-KZ"/>
        </w:rPr>
        <w:t>Бір уақытта бір ертіндіде бола алатын иондар қатары:</w:t>
      </w:r>
    </w:p>
    <w:p w:rsidR="0014099C" w:rsidRPr="0065684E" w:rsidRDefault="0014099C" w:rsidP="0014099C">
      <w:pPr>
        <w:pStyle w:val="a3"/>
        <w:tabs>
          <w:tab w:val="left" w:pos="-142"/>
          <w:tab w:val="left" w:pos="0"/>
          <w:tab w:val="left" w:pos="567"/>
          <w:tab w:val="left" w:pos="851"/>
          <w:tab w:val="left" w:pos="993"/>
        </w:tabs>
        <w:spacing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Li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2-</m:t>
            </m:r>
          </m:sup>
        </m:sSub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2-</m:t>
            </m:r>
          </m:sup>
        </m:sSubSup>
      </m:oMath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 Ca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Zn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</m:sup>
        </m:sSub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2-</m:t>
            </m:r>
          </m:sup>
        </m:sSubSup>
      </m:oMath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 Fe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Na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</m:sup>
        </m:sSub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2-</m:t>
            </m:r>
          </m:sup>
        </m:sSubSup>
      </m:oMath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4A38D6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K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Ag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Br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</m:sup>
        </m:sSubSup>
      </m:oMath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 Ba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Li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OH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Cl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</m:sup>
        </m:sSup>
      </m:oMath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4A38D6">
        <w:rPr>
          <w:rFonts w:ascii="Times New Roman" w:hAnsi="Times New Roman"/>
          <w:sz w:val="28"/>
          <w:szCs w:val="28"/>
          <w:lang w:val="kk-KZ"/>
        </w:rPr>
        <w:t>F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 K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2-</m:t>
            </m:r>
          </m:sup>
        </m:sSub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2-</m:t>
            </m:r>
          </m:sup>
        </m:sSubSup>
      </m:oMath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4A38D6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Li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</m:sup>
        </m:sSub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PO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3-</m:t>
            </m:r>
          </m:sup>
        </m:sSubSup>
      </m:oMath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4A38D6">
        <w:rPr>
          <w:rFonts w:ascii="Times New Roman" w:hAnsi="Times New Roman"/>
          <w:sz w:val="28"/>
          <w:szCs w:val="28"/>
          <w:lang w:val="kk-KZ"/>
        </w:rPr>
        <w:t>H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Na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H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+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NO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</m:sup>
        </m:sSubSup>
        <m:r>
          <w:rPr>
            <w:rFonts w:ascii="Cambria Math" w:hAnsi="Cambria Math"/>
            <w:sz w:val="28"/>
            <w:szCs w:val="28"/>
            <w:lang w:val="kk-KZ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SO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2-</m:t>
            </m:r>
          </m:sup>
        </m:sSubSup>
      </m:oMath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567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27. </w:t>
      </w:r>
      <w:r w:rsidRPr="0065684E">
        <w:rPr>
          <w:rFonts w:ascii="Times New Roman" w:hAnsi="Times New Roman"/>
          <w:sz w:val="28"/>
          <w:szCs w:val="28"/>
          <w:lang w:val="kk-KZ"/>
        </w:rPr>
        <w:t>Төмендегі заттардың ішіндегі молекула аралық сутектік байланыс бары: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hAnsi="Times New Roman"/>
          <w:sz w:val="28"/>
          <w:szCs w:val="28"/>
          <w:lang w:val="kk-KZ"/>
        </w:rPr>
        <w:t>сутегі молекуласы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>су молекуласы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этанол 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4A38D6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натрий гидриді 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көмір қышқыл газы 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4A38D6">
        <w:rPr>
          <w:rFonts w:ascii="Times New Roman" w:hAnsi="Times New Roman"/>
          <w:sz w:val="28"/>
          <w:szCs w:val="28"/>
          <w:lang w:val="kk-KZ"/>
        </w:rPr>
        <w:t>F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тұз қышқылы 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4A38D6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этан 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 w:rsidRPr="004A38D6">
        <w:rPr>
          <w:rFonts w:ascii="Times New Roman" w:hAnsi="Times New Roman"/>
          <w:sz w:val="28"/>
          <w:szCs w:val="28"/>
          <w:lang w:val="kk-KZ"/>
        </w:rPr>
        <w:t>H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натрий гидроксиді</w:t>
      </w:r>
    </w:p>
    <w:p w:rsidR="0014099C" w:rsidRPr="0065684E" w:rsidRDefault="0014099C" w:rsidP="0014099C">
      <w:pPr>
        <w:pStyle w:val="a4"/>
        <w:tabs>
          <w:tab w:val="left" w:pos="-142"/>
          <w:tab w:val="left" w:pos="0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28. </w:t>
      </w:r>
      <w:r w:rsidRPr="0065684E">
        <w:rPr>
          <w:rFonts w:ascii="Times New Roman" w:hAnsi="Times New Roman"/>
          <w:sz w:val="28"/>
          <w:szCs w:val="28"/>
          <w:lang w:val="kk-KZ"/>
        </w:rPr>
        <w:t>Спиртке жататын заттар қатары: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hAnsi="Times New Roman"/>
          <w:sz w:val="28"/>
          <w:szCs w:val="28"/>
          <w:lang w:val="kk-KZ"/>
        </w:rPr>
        <w:t>Этиленгликол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>Толуол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kk-KZ"/>
        </w:rPr>
        <w:t>Метил фенол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Глицерин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kk-KZ"/>
        </w:rPr>
        <w:t>Бутанол-1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Бензол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Аланин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Анилин</w:t>
      </w:r>
    </w:p>
    <w:p w:rsidR="0014099C" w:rsidRPr="0065684E" w:rsidRDefault="0014099C" w:rsidP="0014099C">
      <w:pPr>
        <w:tabs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99C" w:rsidRPr="0065684E" w:rsidRDefault="0014099C" w:rsidP="0014099C">
      <w:pPr>
        <w:pStyle w:val="a4"/>
        <w:shd w:val="clear" w:color="auto" w:fill="FFFFFF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29. </w:t>
      </w:r>
      <m:oMath>
        <m:r>
          <w:rPr>
            <w:rFonts w:ascii="Cambria Math" w:hAnsi="Times New Roman"/>
            <w:sz w:val="28"/>
            <w:szCs w:val="28"/>
            <w:lang w:val="kk-KZ"/>
          </w:rPr>
          <m:t>2</m:t>
        </m:r>
        <m:r>
          <w:rPr>
            <w:rFonts w:ascii="Cambria Math" w:hAnsi="Cambria Math"/>
            <w:sz w:val="28"/>
            <w:szCs w:val="28"/>
            <w:lang w:val="kk-KZ"/>
          </w:rPr>
          <m:t>NO</m:t>
        </m:r>
        <m:r>
          <w:rPr>
            <w:rFonts w:ascii="Cambria Math" w:hAnsi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O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↔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Times New Roman"/>
                <w:sz w:val="28"/>
                <w:szCs w:val="28"/>
                <w:lang w:val="kk-KZ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kk-KZ"/>
              </w:rPr>
              <m:t>NO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Times New Roman"/>
            <w:sz w:val="28"/>
            <w:szCs w:val="28"/>
            <w:lang w:val="kk-KZ"/>
          </w:rPr>
          <m:t>+</m:t>
        </m:r>
        <m:r>
          <w:rPr>
            <w:rFonts w:ascii="Cambria Math" w:hAnsi="Cambria Math"/>
            <w:sz w:val="28"/>
            <w:szCs w:val="28"/>
            <w:lang w:val="kk-KZ"/>
          </w:rPr>
          <m:t>Q</m:t>
        </m:r>
        <m:r>
          <w:rPr>
            <w:rFonts w:ascii="Cambria Math" w:hAnsi="Times New Roman"/>
            <w:sz w:val="28"/>
            <w:szCs w:val="28"/>
            <w:lang w:val="kk-KZ"/>
          </w:rPr>
          <m:t xml:space="preserve"> </m:t>
        </m:r>
      </m:oMath>
      <w:r w:rsidRPr="0065684E">
        <w:rPr>
          <w:rFonts w:ascii="Times New Roman" w:hAnsi="Times New Roman"/>
          <w:sz w:val="28"/>
          <w:szCs w:val="28"/>
          <w:lang w:val="kk-KZ"/>
        </w:rPr>
        <w:t xml:space="preserve"> жүйеде тепе-теңдік ығысады</w:t>
      </w:r>
    </w:p>
    <w:p w:rsidR="0014099C" w:rsidRPr="0065684E" w:rsidRDefault="0014099C" w:rsidP="0014099C">
      <w:pPr>
        <w:pStyle w:val="a4"/>
        <w:shd w:val="clear" w:color="auto" w:fill="FFFFFF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Катализатор қосса кері бағытқа </w:t>
      </w:r>
    </w:p>
    <w:p w:rsidR="0014099C" w:rsidRPr="0065684E" w:rsidRDefault="0014099C" w:rsidP="0014099C">
      <w:pPr>
        <w:pStyle w:val="a4"/>
        <w:shd w:val="clear" w:color="auto" w:fill="FFFFFF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>Температура кемісе кері бағытқа</w:t>
      </w:r>
    </w:p>
    <w:p w:rsidR="0014099C" w:rsidRPr="0065684E" w:rsidRDefault="0014099C" w:rsidP="0014099C">
      <w:pPr>
        <w:pStyle w:val="a4"/>
        <w:shd w:val="clear" w:color="auto" w:fill="FFFFFF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kk-KZ"/>
        </w:rPr>
        <w:t>Қысымды арттырса тура бағытқа</w:t>
      </w:r>
    </w:p>
    <w:p w:rsidR="0014099C" w:rsidRPr="0065684E" w:rsidRDefault="0014099C" w:rsidP="0014099C">
      <w:pPr>
        <w:pStyle w:val="a4"/>
        <w:shd w:val="clear" w:color="auto" w:fill="FFFFFF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14099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Оттек қосса кері бағытқа </w:t>
      </w:r>
    </w:p>
    <w:p w:rsidR="0014099C" w:rsidRPr="0065684E" w:rsidRDefault="0014099C" w:rsidP="0014099C">
      <w:pPr>
        <w:pStyle w:val="a4"/>
        <w:shd w:val="clear" w:color="auto" w:fill="FFFFFF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Тежегіш қосса тура бағытқа </w:t>
      </w:r>
    </w:p>
    <w:p w:rsidR="0014099C" w:rsidRPr="0065684E" w:rsidRDefault="0014099C" w:rsidP="0014099C">
      <w:pPr>
        <w:pStyle w:val="a4"/>
        <w:shd w:val="clear" w:color="auto" w:fill="FFFFFF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Температура кемісе тура бағытқа </w:t>
      </w:r>
    </w:p>
    <w:p w:rsidR="0014099C" w:rsidRPr="0065684E" w:rsidRDefault="0014099C" w:rsidP="0014099C">
      <w:pPr>
        <w:pStyle w:val="a4"/>
        <w:shd w:val="clear" w:color="auto" w:fill="FFFFFF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14099C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 xml:space="preserve">Оттек қосса тура бағытқа </w:t>
      </w:r>
    </w:p>
    <w:p w:rsidR="0014099C" w:rsidRPr="0065684E" w:rsidRDefault="0014099C" w:rsidP="0014099C">
      <w:pPr>
        <w:pStyle w:val="a4"/>
        <w:shd w:val="clear" w:color="auto" w:fill="FFFFFF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0218E">
        <w:rPr>
          <w:rFonts w:ascii="Times New Roman" w:hAnsi="Times New Roman"/>
          <w:sz w:val="28"/>
          <w:szCs w:val="28"/>
          <w:lang w:val="kk-KZ"/>
        </w:rPr>
        <w:t>H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Қысымды арттырса кері бағытқа</w:t>
      </w:r>
    </w:p>
    <w:p w:rsidR="0014099C" w:rsidRPr="0065684E" w:rsidRDefault="0014099C" w:rsidP="0014099C">
      <w:pPr>
        <w:pStyle w:val="a4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14099C" w:rsidRDefault="0014099C" w:rsidP="0014099C">
      <w:pPr>
        <w:pStyle w:val="a4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30. </w:t>
      </w:r>
      <w:r w:rsidRPr="0065684E">
        <w:rPr>
          <w:rFonts w:ascii="Times New Roman" w:hAnsi="Times New Roman"/>
          <w:sz w:val="28"/>
          <w:szCs w:val="28"/>
          <w:lang w:val="kk-KZ"/>
        </w:rPr>
        <w:t>Массасы 46,4 г темір қағын сұйытылған күкірт қышқылында еріткенде түзілген тұз(дар)дың массасы:</w:t>
      </w:r>
    </w:p>
    <w:p w:rsidR="0014099C" w:rsidRPr="0065684E" w:rsidRDefault="0014099C" w:rsidP="0014099C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65684E">
        <w:rPr>
          <w:rFonts w:ascii="Times New Roman" w:hAnsi="Times New Roman"/>
          <w:sz w:val="28"/>
          <w:szCs w:val="28"/>
          <w:lang w:val="kk-KZ"/>
        </w:rPr>
        <w:t>30,4 г</w:t>
      </w:r>
    </w:p>
    <w:p w:rsidR="0014099C" w:rsidRPr="0065684E" w:rsidRDefault="0014099C" w:rsidP="0014099C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65684E">
        <w:rPr>
          <w:rFonts w:ascii="Times New Roman" w:hAnsi="Times New Roman"/>
          <w:sz w:val="28"/>
          <w:szCs w:val="28"/>
          <w:lang w:val="kk-KZ"/>
        </w:rPr>
        <w:t>80 г</w:t>
      </w:r>
    </w:p>
    <w:p w:rsidR="0014099C" w:rsidRPr="0065684E" w:rsidRDefault="0014099C" w:rsidP="0014099C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Pr="0065684E">
        <w:rPr>
          <w:rFonts w:ascii="Times New Roman" w:hAnsi="Times New Roman"/>
          <w:sz w:val="28"/>
          <w:szCs w:val="28"/>
          <w:lang w:val="kk-KZ"/>
        </w:rPr>
        <w:t>160 г</w:t>
      </w:r>
    </w:p>
    <w:p w:rsidR="0014099C" w:rsidRPr="0065684E" w:rsidRDefault="0014099C" w:rsidP="0014099C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60</w:t>
      </w:r>
      <w:proofErr w:type="gramStart"/>
      <w:r w:rsidRPr="0065684E">
        <w:rPr>
          <w:rFonts w:ascii="Times New Roman" w:hAnsi="Times New Roman"/>
          <w:sz w:val="28"/>
          <w:szCs w:val="28"/>
          <w:lang w:val="kk-KZ"/>
        </w:rPr>
        <w:t>,8</w:t>
      </w:r>
      <w:proofErr w:type="gramEnd"/>
      <w:r w:rsidRPr="0065684E">
        <w:rPr>
          <w:rFonts w:ascii="Times New Roman" w:hAnsi="Times New Roman"/>
          <w:sz w:val="28"/>
          <w:szCs w:val="28"/>
          <w:lang w:val="kk-KZ"/>
        </w:rPr>
        <w:t xml:space="preserve"> г</w:t>
      </w:r>
    </w:p>
    <w:p w:rsidR="0014099C" w:rsidRPr="0065684E" w:rsidRDefault="0014099C" w:rsidP="0014099C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65684E">
        <w:rPr>
          <w:rFonts w:ascii="Times New Roman" w:hAnsi="Times New Roman"/>
          <w:sz w:val="28"/>
          <w:szCs w:val="28"/>
          <w:lang w:val="kk-KZ"/>
        </w:rPr>
        <w:t>92,8 г</w:t>
      </w:r>
    </w:p>
    <w:p w:rsidR="0014099C" w:rsidRPr="0065684E" w:rsidRDefault="0014099C" w:rsidP="0014099C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46</w:t>
      </w:r>
      <w:proofErr w:type="gramStart"/>
      <w:r w:rsidRPr="0065684E">
        <w:rPr>
          <w:rFonts w:ascii="Times New Roman" w:hAnsi="Times New Roman"/>
          <w:sz w:val="28"/>
          <w:szCs w:val="28"/>
          <w:lang w:val="kk-KZ"/>
        </w:rPr>
        <w:t>,4</w:t>
      </w:r>
      <w:proofErr w:type="gramEnd"/>
      <w:r w:rsidRPr="0065684E">
        <w:rPr>
          <w:rFonts w:ascii="Times New Roman" w:hAnsi="Times New Roman"/>
          <w:sz w:val="28"/>
          <w:szCs w:val="28"/>
          <w:lang w:val="kk-KZ"/>
        </w:rPr>
        <w:t xml:space="preserve"> г</w:t>
      </w:r>
    </w:p>
    <w:p w:rsidR="0014099C" w:rsidRPr="0065684E" w:rsidRDefault="0014099C" w:rsidP="0014099C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35</w:t>
      </w:r>
      <w:proofErr w:type="gramStart"/>
      <w:r w:rsidRPr="0065684E">
        <w:rPr>
          <w:rFonts w:ascii="Times New Roman" w:hAnsi="Times New Roman"/>
          <w:sz w:val="28"/>
          <w:szCs w:val="28"/>
          <w:lang w:val="kk-KZ"/>
        </w:rPr>
        <w:t>,5</w:t>
      </w:r>
      <w:proofErr w:type="gramEnd"/>
      <w:r w:rsidRPr="0065684E">
        <w:rPr>
          <w:rFonts w:ascii="Times New Roman" w:hAnsi="Times New Roman"/>
          <w:sz w:val="28"/>
          <w:szCs w:val="28"/>
          <w:lang w:val="kk-KZ"/>
        </w:rPr>
        <w:t xml:space="preserve"> г</w:t>
      </w:r>
    </w:p>
    <w:p w:rsidR="0014099C" w:rsidRPr="0065684E" w:rsidRDefault="0014099C" w:rsidP="0014099C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5684E">
        <w:rPr>
          <w:rFonts w:ascii="Times New Roman" w:hAnsi="Times New Roman"/>
          <w:sz w:val="28"/>
          <w:szCs w:val="28"/>
          <w:lang w:val="kk-KZ"/>
        </w:rPr>
        <w:t>85 г</w:t>
      </w:r>
    </w:p>
    <w:p w:rsidR="00A84B39" w:rsidRDefault="00A84B39"/>
    <w:p w:rsidR="0014099C" w:rsidRDefault="0014099C"/>
    <w:p w:rsidR="0014099C" w:rsidRPr="0065684E" w:rsidRDefault="0014099C" w:rsidP="0014099C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b/>
          <w:sz w:val="28"/>
          <w:szCs w:val="28"/>
          <w:lang w:val="kk-KZ"/>
        </w:rPr>
        <w:t>Құрастырушы</w:t>
      </w:r>
      <w:r w:rsidRPr="0065684E">
        <w:rPr>
          <w:rFonts w:ascii="Times New Roman" w:hAnsi="Times New Roman"/>
          <w:sz w:val="28"/>
          <w:szCs w:val="28"/>
          <w:lang w:val="kk-KZ"/>
        </w:rPr>
        <w:t>: Республикалық «KAZBILIM» орталығы</w:t>
      </w:r>
    </w:p>
    <w:p w:rsidR="0014099C" w:rsidRPr="0065684E" w:rsidRDefault="0014099C" w:rsidP="001409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©Авторлық құқық толығымен сақталған</w:t>
      </w:r>
    </w:p>
    <w:p w:rsidR="0014099C" w:rsidRPr="0014099C" w:rsidRDefault="0014099C" w:rsidP="0014099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84E">
        <w:rPr>
          <w:rFonts w:ascii="Times New Roman" w:hAnsi="Times New Roman"/>
          <w:sz w:val="28"/>
          <w:szCs w:val="28"/>
          <w:lang w:val="kk-KZ"/>
        </w:rPr>
        <w:t>Байланыс нөмірі: +7 776 4318008</w:t>
      </w:r>
      <w:bookmarkStart w:id="0" w:name="_GoBack"/>
      <w:bookmarkEnd w:id="0"/>
    </w:p>
    <w:sectPr w:rsidR="0014099C" w:rsidRPr="0014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462DC"/>
    <w:multiLevelType w:val="hybridMultilevel"/>
    <w:tmpl w:val="BFF6C0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4D2734F"/>
    <w:multiLevelType w:val="hybridMultilevel"/>
    <w:tmpl w:val="EBD6FC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9F"/>
    <w:rsid w:val="0014099C"/>
    <w:rsid w:val="0032749F"/>
    <w:rsid w:val="00A8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D6863-3803-4AB3-8D88-6E4C8262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99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99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4099C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Дастан Кенжалин</dc:creator>
  <cp:keywords/>
  <dc:description/>
  <cp:lastModifiedBy>Дастан Кенжалин</cp:lastModifiedBy>
  <cp:revision>2</cp:revision>
  <dcterms:created xsi:type="dcterms:W3CDTF">2018-04-24T04:52:00Z</dcterms:created>
  <dcterms:modified xsi:type="dcterms:W3CDTF">2018-04-24T04:53:00Z</dcterms:modified>
</cp:coreProperties>
</file>